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868" w:rsidRDefault="00210AC7" w:rsidP="00CD3868">
      <w:pPr>
        <w:pStyle w:val="Annexetitle"/>
      </w:pPr>
      <w:r>
        <w:t xml:space="preserve">PART b </w:t>
      </w:r>
      <w:r w:rsidR="005864A5">
        <w:t xml:space="preserve">- </w:t>
      </w:r>
      <w:r w:rsidR="006040F4" w:rsidRPr="006040F4">
        <w:t xml:space="preserve">Annex II </w:t>
      </w:r>
      <w:r>
        <w:t xml:space="preserve">- </w:t>
      </w:r>
      <w:r w:rsidR="006040F4" w:rsidRPr="006040F4">
        <w:t>Statement of availability</w:t>
      </w:r>
      <w:r w:rsidR="00CD3868">
        <w:t xml:space="preserve"> </w:t>
      </w:r>
      <w:r w:rsidR="00CD3868">
        <w:br/>
      </w:r>
      <w:bookmarkStart w:id="0" w:name="_GoBack"/>
      <w:bookmarkEnd w:id="0"/>
    </w:p>
    <w:p w:rsidR="00CD3868" w:rsidRPr="00CD3868" w:rsidRDefault="00CD3868" w:rsidP="00CD386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6040F4" w:rsidRPr="006040F4" w:rsidTr="00F77FDA">
        <w:tc>
          <w:tcPr>
            <w:tcW w:w="2689" w:type="dxa"/>
          </w:tcPr>
          <w:p w:rsidR="006040F4" w:rsidRPr="006040F4" w:rsidRDefault="006040F4" w:rsidP="006040F4">
            <w:pPr>
              <w:spacing w:after="0"/>
              <w:jc w:val="both"/>
              <w:rPr>
                <w:rFonts w:cs="Arial"/>
                <w:lang w:val="bs-Latn-BA" w:eastAsia="hr-HR"/>
              </w:rPr>
            </w:pPr>
            <w:r w:rsidRPr="006040F4">
              <w:rPr>
                <w:rFonts w:cs="Arial"/>
                <w:lang w:val="bs-Latn-BA" w:eastAsia="hr-HR"/>
              </w:rPr>
              <w:t xml:space="preserve">Contract authority </w:t>
            </w:r>
          </w:p>
        </w:tc>
        <w:tc>
          <w:tcPr>
            <w:tcW w:w="6939" w:type="dxa"/>
          </w:tcPr>
          <w:p w:rsidR="006040F4" w:rsidRPr="006040F4" w:rsidRDefault="006040F4" w:rsidP="006040F4">
            <w:pPr>
              <w:spacing w:after="0"/>
              <w:jc w:val="both"/>
              <w:rPr>
                <w:rFonts w:cs="Arial"/>
                <w:lang w:val="bs-Latn-BA" w:eastAsia="hr-HR"/>
              </w:rPr>
            </w:pPr>
            <w:r w:rsidRPr="006040F4">
              <w:rPr>
                <w:rFonts w:cs="Arial"/>
                <w:lang w:val="bs-Latn-BA" w:eastAsia="hr-HR"/>
              </w:rPr>
              <w:t xml:space="preserve">Udruga Dinarica, </w:t>
            </w:r>
          </w:p>
          <w:p w:rsidR="006040F4" w:rsidRPr="006040F4" w:rsidRDefault="006040F4" w:rsidP="006040F4">
            <w:pPr>
              <w:spacing w:after="0"/>
              <w:jc w:val="both"/>
              <w:rPr>
                <w:rFonts w:cs="Arial"/>
                <w:lang w:val="bs-Latn-BA" w:eastAsia="hr-HR"/>
              </w:rPr>
            </w:pPr>
            <w:r w:rsidRPr="006040F4">
              <w:rPr>
                <w:rFonts w:cs="Arial"/>
                <w:lang w:val="bs-Latn-BA" w:eastAsia="hr-HR"/>
              </w:rPr>
              <w:t xml:space="preserve">Kralja Petra Krešimira IV, SPC Rondo, Lam 2, 88000 Mostar, </w:t>
            </w:r>
          </w:p>
          <w:p w:rsidR="006040F4" w:rsidRPr="006040F4" w:rsidRDefault="0025141C" w:rsidP="006040F4">
            <w:pPr>
              <w:spacing w:after="0"/>
              <w:jc w:val="both"/>
              <w:rPr>
                <w:rFonts w:cs="Arial"/>
                <w:lang w:val="bs-Latn-BA" w:eastAsia="hr-HR"/>
              </w:rPr>
            </w:pPr>
            <w:hyperlink r:id="rId6" w:history="1">
              <w:r w:rsidR="00756F06" w:rsidRPr="0059248A">
                <w:rPr>
                  <w:rStyle w:val="Hyperlink"/>
                  <w:rFonts w:cs="Arial"/>
                  <w:lang w:val="bs-Latn-BA" w:eastAsia="hr-HR"/>
                </w:rPr>
                <w:t>info@dinaric.org</w:t>
              </w:r>
            </w:hyperlink>
            <w:r w:rsidR="00756F06">
              <w:rPr>
                <w:rFonts w:cs="Arial"/>
                <w:lang w:val="bs-Latn-BA" w:eastAsia="hr-HR"/>
              </w:rPr>
              <w:t xml:space="preserve"> </w:t>
            </w:r>
            <w:hyperlink r:id="rId7" w:history="1">
              <w:r w:rsidR="00756F06" w:rsidRPr="0059248A">
                <w:rPr>
                  <w:rStyle w:val="Hyperlink"/>
                  <w:rFonts w:cs="Arial"/>
                  <w:lang w:val="bs-Latn-BA" w:eastAsia="hr-HR"/>
                </w:rPr>
                <w:t>www.dinarica.org</w:t>
              </w:r>
            </w:hyperlink>
            <w:r w:rsidR="00756F06">
              <w:rPr>
                <w:rFonts w:cs="Arial"/>
                <w:lang w:val="bs-Latn-BA" w:eastAsia="hr-HR"/>
              </w:rPr>
              <w:t xml:space="preserve"> </w:t>
            </w:r>
          </w:p>
        </w:tc>
      </w:tr>
      <w:tr w:rsidR="006040F4" w:rsidRPr="006040F4" w:rsidTr="00F77FDA">
        <w:tc>
          <w:tcPr>
            <w:tcW w:w="2689" w:type="dxa"/>
          </w:tcPr>
          <w:p w:rsidR="006040F4" w:rsidRPr="006040F4" w:rsidRDefault="006040F4" w:rsidP="006040F4">
            <w:pPr>
              <w:spacing w:after="0"/>
              <w:jc w:val="both"/>
              <w:rPr>
                <w:rFonts w:cs="Arial"/>
                <w:lang w:val="bs-Latn-BA" w:eastAsia="hr-HR"/>
              </w:rPr>
            </w:pPr>
            <w:r w:rsidRPr="006040F4">
              <w:rPr>
                <w:rFonts w:cs="Arial"/>
                <w:lang w:val="bs-Latn-BA" w:eastAsia="hr-HR"/>
              </w:rPr>
              <w:t>Procurement registration number</w:t>
            </w:r>
            <w:r w:rsidRPr="006040F4">
              <w:rPr>
                <w:rFonts w:cs="Arial"/>
                <w:vertAlign w:val="superscript"/>
                <w:lang w:val="bs-Latn-BA" w:eastAsia="hr-HR"/>
              </w:rPr>
              <w:footnoteReference w:id="1"/>
            </w:r>
          </w:p>
        </w:tc>
        <w:tc>
          <w:tcPr>
            <w:tcW w:w="6939" w:type="dxa"/>
          </w:tcPr>
          <w:p w:rsidR="006040F4" w:rsidRPr="006040F4" w:rsidRDefault="006040F4" w:rsidP="006040F4">
            <w:pPr>
              <w:spacing w:after="0"/>
              <w:jc w:val="both"/>
              <w:rPr>
                <w:rFonts w:cs="Arial"/>
                <w:lang w:val="bs-Latn-BA" w:eastAsia="hr-HR"/>
              </w:rPr>
            </w:pPr>
          </w:p>
        </w:tc>
      </w:tr>
      <w:tr w:rsidR="006040F4" w:rsidRPr="006040F4" w:rsidTr="00F77FDA">
        <w:tc>
          <w:tcPr>
            <w:tcW w:w="2689" w:type="dxa"/>
          </w:tcPr>
          <w:p w:rsidR="006040F4" w:rsidRPr="006040F4" w:rsidRDefault="006040F4" w:rsidP="00F77FDA">
            <w:pPr>
              <w:spacing w:after="0"/>
              <w:rPr>
                <w:rFonts w:cs="Arial"/>
                <w:lang w:val="bs-Latn-BA" w:eastAsia="hr-HR"/>
              </w:rPr>
            </w:pPr>
            <w:r w:rsidRPr="006040F4">
              <w:rPr>
                <w:rFonts w:cs="Arial"/>
                <w:lang w:val="bs-Latn-BA" w:eastAsia="hr-HR"/>
              </w:rPr>
              <w:t>Information about the tenderer (name, surename e-mail address, JMBG)</w:t>
            </w:r>
          </w:p>
        </w:tc>
        <w:tc>
          <w:tcPr>
            <w:tcW w:w="6939" w:type="dxa"/>
          </w:tcPr>
          <w:p w:rsidR="006040F4" w:rsidRPr="006040F4" w:rsidRDefault="006040F4" w:rsidP="006040F4">
            <w:pPr>
              <w:spacing w:after="0"/>
              <w:jc w:val="both"/>
              <w:rPr>
                <w:rFonts w:cs="Arial"/>
                <w:lang w:val="bs-Latn-BA" w:eastAsia="hr-HR"/>
              </w:rPr>
            </w:pPr>
          </w:p>
        </w:tc>
      </w:tr>
    </w:tbl>
    <w:p w:rsidR="006040F4" w:rsidRDefault="006040F4" w:rsidP="006040F4">
      <w:pPr>
        <w:tabs>
          <w:tab w:val="left" w:pos="1701"/>
        </w:tabs>
        <w:jc w:val="both"/>
        <w:rPr>
          <w:rFonts w:cs="Arial"/>
          <w:b/>
          <w:caps/>
          <w:color w:val="1F4E79" w:themeColor="accent1" w:themeShade="80"/>
          <w:sz w:val="24"/>
          <w:szCs w:val="24"/>
        </w:rPr>
      </w:pPr>
    </w:p>
    <w:p w:rsidR="006040F4" w:rsidRPr="006040F4" w:rsidRDefault="006040F4" w:rsidP="006040F4">
      <w:pPr>
        <w:tabs>
          <w:tab w:val="left" w:pos="1701"/>
        </w:tabs>
        <w:jc w:val="both"/>
        <w:rPr>
          <w:rFonts w:cs="Arial"/>
        </w:rPr>
      </w:pPr>
      <w:r w:rsidRPr="006040F4">
        <w:rPr>
          <w:rFonts w:cs="Arial"/>
        </w:rPr>
        <w:t>I, the undersigned, hereby declare that I am able and willing to work for the period(s) set for the position for which my offer has been submitted: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6"/>
        <w:gridCol w:w="2124"/>
        <w:gridCol w:w="2410"/>
      </w:tblGrid>
      <w:tr w:rsidR="006040F4" w:rsidRPr="006040F4" w:rsidTr="000375BE">
        <w:trPr>
          <w:jc w:val="center"/>
        </w:trPr>
        <w:tc>
          <w:tcPr>
            <w:tcW w:w="2696" w:type="dxa"/>
          </w:tcPr>
          <w:p w:rsidR="006040F4" w:rsidRPr="006040F4" w:rsidRDefault="006040F4" w:rsidP="000375BE">
            <w:pPr>
              <w:tabs>
                <w:tab w:val="left" w:pos="1701"/>
              </w:tabs>
              <w:spacing w:before="40" w:after="40"/>
              <w:jc w:val="center"/>
              <w:rPr>
                <w:rFonts w:cs="Arial"/>
                <w:b/>
              </w:rPr>
            </w:pPr>
            <w:r w:rsidRPr="006040F4">
              <w:rPr>
                <w:rFonts w:cs="Arial"/>
                <w:b/>
              </w:rPr>
              <w:t>From</w:t>
            </w:r>
          </w:p>
        </w:tc>
        <w:tc>
          <w:tcPr>
            <w:tcW w:w="2124" w:type="dxa"/>
          </w:tcPr>
          <w:p w:rsidR="006040F4" w:rsidRPr="006040F4" w:rsidRDefault="006040F4" w:rsidP="000375BE">
            <w:pPr>
              <w:tabs>
                <w:tab w:val="left" w:pos="1701"/>
              </w:tabs>
              <w:spacing w:before="40" w:after="40"/>
              <w:jc w:val="center"/>
              <w:rPr>
                <w:rFonts w:cs="Arial"/>
                <w:b/>
              </w:rPr>
            </w:pPr>
            <w:r w:rsidRPr="006040F4">
              <w:rPr>
                <w:rFonts w:cs="Arial"/>
                <w:b/>
              </w:rPr>
              <w:t>To</w:t>
            </w:r>
          </w:p>
        </w:tc>
        <w:tc>
          <w:tcPr>
            <w:tcW w:w="2410" w:type="dxa"/>
            <w:shd w:val="clear" w:color="auto" w:fill="auto"/>
          </w:tcPr>
          <w:p w:rsidR="006040F4" w:rsidRPr="006040F4" w:rsidRDefault="006040F4" w:rsidP="000375BE">
            <w:pPr>
              <w:spacing w:after="0"/>
              <w:jc w:val="center"/>
              <w:rPr>
                <w:rFonts w:cs="Arial"/>
                <w:b/>
              </w:rPr>
            </w:pPr>
            <w:r w:rsidRPr="006040F4">
              <w:rPr>
                <w:rFonts w:cs="Arial"/>
                <w:b/>
              </w:rPr>
              <w:t>Availability</w:t>
            </w:r>
          </w:p>
        </w:tc>
      </w:tr>
      <w:tr w:rsidR="006040F4" w:rsidRPr="006040F4" w:rsidTr="000375BE">
        <w:trPr>
          <w:jc w:val="center"/>
        </w:trPr>
        <w:tc>
          <w:tcPr>
            <w:tcW w:w="2696" w:type="dxa"/>
          </w:tcPr>
          <w:p w:rsidR="006040F4" w:rsidRPr="006040F4" w:rsidRDefault="006040F4" w:rsidP="000375BE">
            <w:pPr>
              <w:tabs>
                <w:tab w:val="left" w:pos="1701"/>
              </w:tabs>
              <w:spacing w:before="40" w:after="40"/>
              <w:jc w:val="center"/>
              <w:rPr>
                <w:rFonts w:cs="Arial"/>
              </w:rPr>
            </w:pPr>
            <w:r w:rsidRPr="006040F4">
              <w:rPr>
                <w:rFonts w:cs="Arial"/>
              </w:rPr>
              <w:t xml:space="preserve">tentatively 15.02.2024 </w:t>
            </w:r>
          </w:p>
        </w:tc>
        <w:tc>
          <w:tcPr>
            <w:tcW w:w="2124" w:type="dxa"/>
          </w:tcPr>
          <w:p w:rsidR="006040F4" w:rsidRPr="006040F4" w:rsidRDefault="006040F4" w:rsidP="000375BE">
            <w:pPr>
              <w:tabs>
                <w:tab w:val="left" w:pos="1701"/>
              </w:tabs>
              <w:spacing w:before="40" w:after="40"/>
              <w:jc w:val="center"/>
              <w:rPr>
                <w:rFonts w:cs="Arial"/>
              </w:rPr>
            </w:pPr>
            <w:r w:rsidRPr="006040F4">
              <w:rPr>
                <w:rFonts w:cs="Arial"/>
              </w:rPr>
              <w:t xml:space="preserve">28.02.2026  </w:t>
            </w:r>
          </w:p>
        </w:tc>
        <w:tc>
          <w:tcPr>
            <w:tcW w:w="2410" w:type="dxa"/>
            <w:shd w:val="clear" w:color="auto" w:fill="auto"/>
          </w:tcPr>
          <w:p w:rsidR="006040F4" w:rsidRPr="006040F4" w:rsidRDefault="006040F4" w:rsidP="000375BE">
            <w:pPr>
              <w:spacing w:after="0"/>
              <w:rPr>
                <w:rFonts w:cs="Arial"/>
              </w:rPr>
            </w:pPr>
            <w:r w:rsidRPr="006040F4">
              <w:rPr>
                <w:rFonts w:cs="Arial"/>
              </w:rPr>
              <w:t xml:space="preserve">As per contract and </w:t>
            </w:r>
            <w:proofErr w:type="spellStart"/>
            <w:r w:rsidRPr="006040F4">
              <w:rPr>
                <w:rFonts w:cs="Arial"/>
              </w:rPr>
              <w:t>ToR</w:t>
            </w:r>
            <w:proofErr w:type="spellEnd"/>
          </w:p>
        </w:tc>
      </w:tr>
    </w:tbl>
    <w:p w:rsidR="006040F4" w:rsidRPr="006040F4" w:rsidRDefault="006040F4" w:rsidP="006040F4">
      <w:pPr>
        <w:tabs>
          <w:tab w:val="left" w:pos="1701"/>
        </w:tabs>
        <w:spacing w:before="240"/>
        <w:jc w:val="both"/>
        <w:rPr>
          <w:rFonts w:cs="Arial"/>
        </w:rPr>
      </w:pPr>
      <w:r w:rsidRPr="006040F4">
        <w:rPr>
          <w:rFonts w:cs="Arial"/>
        </w:rPr>
        <w:t>I confirm that I do not have a confirmed engagement at any other professional activity, incompatible in terms of capacity and timing with the above engagement.</w:t>
      </w:r>
    </w:p>
    <w:p w:rsidR="006040F4" w:rsidRPr="006040F4" w:rsidRDefault="006040F4" w:rsidP="006040F4">
      <w:pPr>
        <w:jc w:val="both"/>
        <w:rPr>
          <w:rFonts w:cs="Arial"/>
        </w:rPr>
      </w:pPr>
      <w:r w:rsidRPr="006040F4">
        <w:rPr>
          <w:rFonts w:cs="Arial"/>
        </w:rPr>
        <w:t>I also declare that I am not in a situation of conflict of interest or unavailability, that I am</w:t>
      </w:r>
      <w:r w:rsidRPr="006040F4">
        <w:rPr>
          <w:rFonts w:cs="Arial"/>
          <w:color w:val="000000"/>
        </w:rPr>
        <w:t xml:space="preserve"> not in any list of restrictive measures </w:t>
      </w:r>
      <w:r w:rsidRPr="006040F4">
        <w:rPr>
          <w:rFonts w:cs="Arial"/>
        </w:rPr>
        <w:t>and commit to inform the contract authority of any change in my situation.</w:t>
      </w:r>
    </w:p>
    <w:p w:rsidR="006040F4" w:rsidRPr="006040F4" w:rsidRDefault="006040F4" w:rsidP="006040F4">
      <w:pPr>
        <w:jc w:val="both"/>
        <w:rPr>
          <w:rFonts w:cs="Arial"/>
        </w:rPr>
      </w:pPr>
      <w:r w:rsidRPr="006040F4">
        <w:rPr>
          <w:rFonts w:cs="Arial"/>
        </w:rPr>
        <w:t xml:space="preserve"> Should I receive acceptance of engagement I declare that I will fulfil all obligations in accordance with the contract and </w:t>
      </w:r>
      <w:proofErr w:type="spellStart"/>
      <w:r w:rsidRPr="006040F4">
        <w:rPr>
          <w:rFonts w:cs="Arial"/>
        </w:rPr>
        <w:t>ToR</w:t>
      </w:r>
      <w:proofErr w:type="spellEnd"/>
      <w:r w:rsidRPr="006040F4">
        <w:rPr>
          <w:rFonts w:cs="Arial"/>
        </w:rPr>
        <w:t xml:space="preserve">. </w:t>
      </w:r>
    </w:p>
    <w:p w:rsidR="006040F4" w:rsidRPr="006040F4" w:rsidRDefault="006040F4" w:rsidP="006040F4">
      <w:pPr>
        <w:tabs>
          <w:tab w:val="left" w:pos="284"/>
          <w:tab w:val="left" w:pos="1701"/>
        </w:tabs>
        <w:rPr>
          <w:rFonts w:cs="Arial"/>
        </w:rPr>
      </w:pPr>
    </w:p>
    <w:p w:rsidR="006040F4" w:rsidRPr="006040F4" w:rsidRDefault="006040F4" w:rsidP="006040F4">
      <w:pPr>
        <w:tabs>
          <w:tab w:val="left" w:pos="284"/>
          <w:tab w:val="left" w:pos="1701"/>
        </w:tabs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8"/>
        <w:gridCol w:w="3268"/>
        <w:gridCol w:w="3122"/>
      </w:tblGrid>
      <w:tr w:rsidR="006040F4" w:rsidRPr="006040F4" w:rsidTr="000375BE">
        <w:tc>
          <w:tcPr>
            <w:tcW w:w="4649" w:type="dxa"/>
          </w:tcPr>
          <w:p w:rsidR="006040F4" w:rsidRPr="006040F4" w:rsidRDefault="006040F4" w:rsidP="006040F4">
            <w:pPr>
              <w:spacing w:after="0"/>
              <w:jc w:val="center"/>
              <w:rPr>
                <w:rFonts w:cs="Arial"/>
                <w:highlight w:val="yellow"/>
                <w:lang w:val="hr-HR" w:eastAsia="hr-HR"/>
              </w:rPr>
            </w:pPr>
            <w:r w:rsidRPr="006040F4">
              <w:rPr>
                <w:rFonts w:cs="Arial"/>
                <w:lang w:val="hr-HR" w:eastAsia="hr-HR"/>
              </w:rPr>
              <w:t>Name and surname of a tenderer</w:t>
            </w:r>
          </w:p>
        </w:tc>
        <w:tc>
          <w:tcPr>
            <w:tcW w:w="4649" w:type="dxa"/>
          </w:tcPr>
          <w:p w:rsidR="006040F4" w:rsidRPr="006040F4" w:rsidRDefault="006040F4" w:rsidP="006040F4">
            <w:pPr>
              <w:spacing w:after="0"/>
              <w:jc w:val="center"/>
              <w:rPr>
                <w:rFonts w:cs="Arial"/>
                <w:highlight w:val="yellow"/>
                <w:lang w:val="hr-HR" w:eastAsia="hr-HR"/>
              </w:rPr>
            </w:pPr>
            <w:r w:rsidRPr="006040F4">
              <w:rPr>
                <w:rFonts w:cs="Arial"/>
                <w:lang w:val="hr-HR" w:eastAsia="hr-HR"/>
              </w:rPr>
              <w:t>Signature of a tenderer</w:t>
            </w:r>
          </w:p>
        </w:tc>
        <w:tc>
          <w:tcPr>
            <w:tcW w:w="4650" w:type="dxa"/>
          </w:tcPr>
          <w:p w:rsidR="006040F4" w:rsidRPr="006040F4" w:rsidRDefault="006040F4" w:rsidP="006040F4">
            <w:pPr>
              <w:spacing w:after="0"/>
              <w:jc w:val="center"/>
              <w:rPr>
                <w:rFonts w:cs="Arial"/>
                <w:lang w:val="hr-HR" w:eastAsia="hr-HR"/>
              </w:rPr>
            </w:pPr>
            <w:r w:rsidRPr="006040F4">
              <w:rPr>
                <w:rFonts w:cs="Arial"/>
                <w:lang w:val="hr-HR" w:eastAsia="hr-HR"/>
              </w:rPr>
              <w:t xml:space="preserve">Date and place </w:t>
            </w:r>
          </w:p>
        </w:tc>
      </w:tr>
      <w:tr w:rsidR="006040F4" w:rsidRPr="006040F4" w:rsidTr="000375BE">
        <w:trPr>
          <w:trHeight w:val="1137"/>
        </w:trPr>
        <w:tc>
          <w:tcPr>
            <w:tcW w:w="4649" w:type="dxa"/>
          </w:tcPr>
          <w:p w:rsidR="006040F4" w:rsidRPr="006040F4" w:rsidRDefault="006040F4" w:rsidP="006040F4">
            <w:pPr>
              <w:spacing w:after="0"/>
              <w:rPr>
                <w:rFonts w:cs="Arial"/>
                <w:lang w:val="hr-HR" w:eastAsia="hr-HR"/>
              </w:rPr>
            </w:pPr>
          </w:p>
        </w:tc>
        <w:tc>
          <w:tcPr>
            <w:tcW w:w="4649" w:type="dxa"/>
          </w:tcPr>
          <w:p w:rsidR="006040F4" w:rsidRPr="006040F4" w:rsidRDefault="006040F4" w:rsidP="006040F4">
            <w:pPr>
              <w:spacing w:after="0"/>
              <w:rPr>
                <w:rFonts w:cs="Arial"/>
                <w:lang w:val="hr-HR" w:eastAsia="hr-HR"/>
              </w:rPr>
            </w:pPr>
          </w:p>
        </w:tc>
        <w:tc>
          <w:tcPr>
            <w:tcW w:w="4650" w:type="dxa"/>
          </w:tcPr>
          <w:p w:rsidR="006040F4" w:rsidRPr="006040F4" w:rsidRDefault="006040F4" w:rsidP="006040F4">
            <w:pPr>
              <w:spacing w:after="0"/>
              <w:rPr>
                <w:rFonts w:cs="Arial"/>
                <w:lang w:val="hr-HR" w:eastAsia="hr-HR"/>
              </w:rPr>
            </w:pPr>
          </w:p>
        </w:tc>
      </w:tr>
    </w:tbl>
    <w:p w:rsidR="006040F4" w:rsidRPr="006040F4" w:rsidRDefault="006040F4" w:rsidP="006040F4">
      <w:pPr>
        <w:tabs>
          <w:tab w:val="left" w:pos="284"/>
          <w:tab w:val="left" w:pos="1701"/>
        </w:tabs>
        <w:rPr>
          <w:rFonts w:cs="Arial"/>
        </w:rPr>
      </w:pPr>
    </w:p>
    <w:p w:rsidR="00B622DF" w:rsidRPr="006040F4" w:rsidRDefault="00B622DF">
      <w:pPr>
        <w:rPr>
          <w:rFonts w:cs="Arial"/>
        </w:rPr>
      </w:pPr>
    </w:p>
    <w:sectPr w:rsidR="00B622DF" w:rsidRPr="006040F4" w:rsidSect="006A3364">
      <w:headerReference w:type="first" r:id="rId8"/>
      <w:pgSz w:w="11906" w:h="16838" w:code="9"/>
      <w:pgMar w:top="851" w:right="1134" w:bottom="851" w:left="1134" w:header="567" w:footer="29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141C" w:rsidRDefault="0025141C" w:rsidP="006040F4">
      <w:pPr>
        <w:spacing w:after="0"/>
      </w:pPr>
      <w:r>
        <w:separator/>
      </w:r>
    </w:p>
  </w:endnote>
  <w:endnote w:type="continuationSeparator" w:id="0">
    <w:p w:rsidR="0025141C" w:rsidRDefault="0025141C" w:rsidP="006040F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141C" w:rsidRDefault="0025141C" w:rsidP="006040F4">
      <w:pPr>
        <w:spacing w:after="0"/>
      </w:pPr>
      <w:r>
        <w:separator/>
      </w:r>
    </w:p>
  </w:footnote>
  <w:footnote w:type="continuationSeparator" w:id="0">
    <w:p w:rsidR="0025141C" w:rsidRDefault="0025141C" w:rsidP="006040F4">
      <w:pPr>
        <w:spacing w:after="0"/>
      </w:pPr>
      <w:r>
        <w:continuationSeparator/>
      </w:r>
    </w:p>
  </w:footnote>
  <w:footnote w:id="1">
    <w:p w:rsidR="006040F4" w:rsidRDefault="006040F4" w:rsidP="006040F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270E5">
        <w:t>Copy from the call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0F4" w:rsidRDefault="006040F4">
    <w:pPr>
      <w:pStyle w:val="Header"/>
    </w:pPr>
    <w:r>
      <w:rPr>
        <w:noProof/>
      </w:rPr>
      <w:drawing>
        <wp:inline distT="0" distB="0" distL="0" distR="0" wp14:anchorId="5E62D42A">
          <wp:extent cx="1292225" cy="743585"/>
          <wp:effectExtent l="0" t="0" r="317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2225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</w:t>
    </w:r>
    <w:r>
      <w:rPr>
        <w:noProof/>
      </w:rPr>
      <w:drawing>
        <wp:inline distT="0" distB="0" distL="0" distR="0" wp14:anchorId="6D0D51E0">
          <wp:extent cx="1682750" cy="86550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2750" cy="865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0F4"/>
    <w:rsid w:val="00016654"/>
    <w:rsid w:val="00210AC7"/>
    <w:rsid w:val="0025141C"/>
    <w:rsid w:val="005864A5"/>
    <w:rsid w:val="006040F4"/>
    <w:rsid w:val="00756F06"/>
    <w:rsid w:val="007F7F7C"/>
    <w:rsid w:val="009621A6"/>
    <w:rsid w:val="00B622DF"/>
    <w:rsid w:val="00CD3868"/>
    <w:rsid w:val="00F7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727482"/>
  <w15:chartTrackingRefBased/>
  <w15:docId w15:val="{F5C47F59-A424-4649-8A2B-8DD1DC613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0F4"/>
    <w:pPr>
      <w:spacing w:after="240" w:line="240" w:lineRule="auto"/>
    </w:pPr>
    <w:rPr>
      <w:rFonts w:ascii="Arial" w:eastAsia="Times New Roman" w:hAnsi="Arial" w:cs="Times New Roman"/>
      <w:sz w:val="2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40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etitle">
    <w:name w:val="Annexe_title"/>
    <w:basedOn w:val="Heading1"/>
    <w:next w:val="Normal"/>
    <w:autoRedefine/>
    <w:rsid w:val="006040F4"/>
    <w:pPr>
      <w:keepNext w:val="0"/>
      <w:keepLines w:val="0"/>
      <w:pageBreakBefore/>
      <w:tabs>
        <w:tab w:val="left" w:pos="1701"/>
        <w:tab w:val="left" w:pos="2552"/>
      </w:tabs>
      <w:spacing w:after="240"/>
      <w:jc w:val="center"/>
      <w:outlineLvl w:val="9"/>
    </w:pPr>
    <w:rPr>
      <w:rFonts w:ascii="Arial" w:eastAsia="Times New Roman" w:hAnsi="Arial" w:cs="Arial"/>
      <w:b/>
      <w:caps/>
      <w:color w:val="1F4E79" w:themeColor="accent1" w:themeShade="8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040F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GB"/>
    </w:rPr>
  </w:style>
  <w:style w:type="table" w:styleId="TableGrid">
    <w:name w:val="Table Grid"/>
    <w:basedOn w:val="TableNormal"/>
    <w:uiPriority w:val="39"/>
    <w:rsid w:val="00604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40F4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040F4"/>
    <w:rPr>
      <w:rFonts w:ascii="Arial" w:eastAsia="Times New Roman" w:hAnsi="Arial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6040F4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040F4"/>
    <w:rPr>
      <w:rFonts w:ascii="Arial" w:eastAsia="Times New Roman" w:hAnsi="Arial" w:cs="Times New Roman"/>
      <w:sz w:val="20"/>
      <w:szCs w:val="20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40F4"/>
    <w:pPr>
      <w:spacing w:after="0"/>
    </w:pPr>
    <w:rPr>
      <w:rFonts w:ascii="Times New Roman" w:hAnsi="Times New Roman"/>
      <w:lang w:val="hr-HR" w:eastAsia="hr-H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40F4"/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6040F4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756F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1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dinarica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dinaric.or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7</cp:revision>
  <dcterms:created xsi:type="dcterms:W3CDTF">2024-01-08T13:33:00Z</dcterms:created>
  <dcterms:modified xsi:type="dcterms:W3CDTF">2024-01-09T09:39:00Z</dcterms:modified>
</cp:coreProperties>
</file>